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ΟΔΗΓΙΕΣ ΕΚΔΟΣΗΣ ΔΕΛΤΙΟΥ ΑΘΛΗΤΗ 2026-2027</w:t>
      </w:r>
    </w:p>
    <w:p>
      <w:pPr>
        <w:pStyle w:val="Heading1"/>
      </w:pPr>
      <w:r>
        <w:t>ΟΔΗΓΙΕΣ ΕΚΔΟΣΗΣ ΔΕΛΤΙΟΥ ΑΘΛΗΤΗ 2026-2027</w:t>
      </w:r>
    </w:p>
    <w:p>
      <w:pPr>
        <w:pStyle w:val="ListNumber"/>
      </w:pPr>
      <w:r>
        <w:t>ΣΥΜΠΛΗΡΩΣΗ ΑΙΤΗΣΗΣ ΕΓΓΡΑΦΗΣ ΚΟΕ, σφραγισμένη από καρδιολόγο ή πιστοποιημένο γιατρό από ΕΚΑΕ.</w:t>
      </w:r>
    </w:p>
    <w:p>
      <w:pPr>
        <w:pStyle w:val="ListNumber"/>
      </w:pPr>
      <w:r>
        <w:t>Στο πίσω μέρος της αίτησης απαιτείται το γνήσιο της υπογραφής στα ΚΕΠ ή μέσω gov.gr και από τους δύο γονείς.</w:t>
      </w:r>
    </w:p>
    <w:p>
      <w:pPr>
        <w:pStyle w:val="ListNumber"/>
      </w:pPr>
      <w:r>
        <w:t>Πιστοποιητικό γέννησης.</w:t>
      </w:r>
    </w:p>
    <w:p>
      <w:pPr>
        <w:pStyle w:val="ListNumber"/>
      </w:pPr>
      <w:r>
        <w:t>Παράβολο μετρητοίς στη γραμματεία 15 ευρώ. Έως 6 ετών δωρεάν· από 7 ετών και πάνω 15 ευρώ.</w:t>
      </w:r>
    </w:p>
    <w:p>
      <w:pPr>
        <w:pStyle w:val="ListNumber"/>
      </w:pPr>
      <w:r>
        <w:t>Μία φωτογραφία προσώπου του αθλητή/της αθλήτριας, τραβηγμένη με κινητό, αποστέλλεται στο championsswim@yahoo.gr.</w:t>
      </w:r>
    </w:p>
    <w:p>
      <w:pPr>
        <w:pStyle w:val="Heading1"/>
      </w:pPr>
      <w:r>
        <w:t>ΟΔΗΓΙΕΣ ΑΝΑΝΕΩΣΗΣ ΔΕΛΤΙΟΥ</w:t>
      </w:r>
    </w:p>
    <w:p>
      <w:pPr>
        <w:pStyle w:val="ListNumber"/>
      </w:pPr>
      <w:r>
        <w:t>Συμπλήρωση της αίτησης ΚΟΕ μόνο στην μπροστινή όψη και επιλογή «Ανανέωση».</w:t>
      </w:r>
    </w:p>
    <w:p>
      <w:pPr>
        <w:pStyle w:val="ListNumber"/>
      </w:pPr>
      <w:r>
        <w:t>Παράβολο μετρητοίς στη γραμματεία 15 ευρώ.</w:t>
      </w:r>
    </w:p>
    <w:p>
      <w:pPr>
        <w:pStyle w:val="ListNumber"/>
      </w:pPr>
      <w:r>
        <w:t>Ο καρδιολόγος σφραγίζει και υπογράφει μόνο την μπροστινή όψη της αίτησης.</w:t>
      </w:r>
    </w:p>
    <w:p>
      <w:pPr>
        <w:pStyle w:val="Heading1"/>
      </w:pPr>
      <w:r>
        <w:t>ΟΔΗΓΙΕΣ ΜΕΤΑΓΡΑΦΗΣ ΑΠΟ ΑΛΛΟ ΟΜΙΛΟ ΚΟΛΥΜΒΗΣΗΣ</w:t>
      </w:r>
    </w:p>
    <w:p>
      <w:pPr>
        <w:pStyle w:val="ListNumber"/>
      </w:pPr>
      <w:r>
        <w:t>Συμπλήρωση αίτησης εγγραφής ΚΟΕ και επιλογή «Μεταγραφή».</w:t>
      </w:r>
    </w:p>
    <w:p>
      <w:pPr>
        <w:pStyle w:val="ListNumber"/>
      </w:pPr>
      <w:r>
        <w:t>Στο πίσω μέρος της αίτησης απαιτείται το γνήσιο της υπογραφής στα ΚΕΠ ή μέσω gov.gr και από τους δύο γονείς.</w:t>
      </w:r>
    </w:p>
    <w:p>
      <w:pPr>
        <w:pStyle w:val="ListNumber"/>
      </w:pPr>
      <w:r>
        <w:t>Παράβολο μετρητοίς στη γραμματεία 110 ευρώ.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